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39" w:rsidRPr="00D56C0B" w:rsidRDefault="0036017F" w:rsidP="00075F16">
      <w:pPr>
        <w:pStyle w:val="Default"/>
        <w:ind w:firstLine="708"/>
        <w:jc w:val="center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 xml:space="preserve">NAPUTAK </w:t>
      </w:r>
      <w:r w:rsidR="000E7A39" w:rsidRPr="00D56C0B">
        <w:rPr>
          <w:rFonts w:asciiTheme="minorHAnsi" w:hAnsiTheme="minorHAnsi"/>
          <w:color w:val="FF0000"/>
        </w:rPr>
        <w:t>ZA RODITELJE</w:t>
      </w:r>
    </w:p>
    <w:p w:rsidR="000E7A39" w:rsidRPr="00D56C0B" w:rsidRDefault="000E7A39" w:rsidP="0036017F">
      <w:pPr>
        <w:pStyle w:val="Default"/>
        <w:ind w:firstLine="708"/>
        <w:rPr>
          <w:rFonts w:asciiTheme="minorHAnsi" w:hAnsiTheme="minorHAnsi"/>
        </w:rPr>
      </w:pP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  <w:r w:rsidRPr="00D56C0B">
        <w:rPr>
          <w:rFonts w:asciiTheme="minorHAnsi" w:hAnsiTheme="minorHAnsi"/>
        </w:rPr>
        <w:t>Podrška djeci nakon teškog događaja</w:t>
      </w:r>
      <w:r w:rsidR="000E2E56" w:rsidRPr="00D56C0B">
        <w:rPr>
          <w:rFonts w:asciiTheme="minorHAnsi" w:hAnsiTheme="minorHAnsi"/>
        </w:rPr>
        <w:t>, a</w:t>
      </w:r>
      <w:bookmarkStart w:id="0" w:name="_GoBack"/>
      <w:bookmarkEnd w:id="0"/>
      <w:r w:rsidRPr="00D56C0B">
        <w:rPr>
          <w:rFonts w:asciiTheme="minorHAnsi" w:hAnsiTheme="minorHAnsi"/>
        </w:rPr>
        <w:t xml:space="preserve"> </w:t>
      </w:r>
      <w:r w:rsidR="000E2E56" w:rsidRPr="00D56C0B">
        <w:rPr>
          <w:rFonts w:asciiTheme="minorHAnsi" w:hAnsiTheme="minorHAnsi"/>
        </w:rPr>
        <w:t>zbio se težak događaj !</w:t>
      </w:r>
      <w:r w:rsidRPr="00D56C0B">
        <w:rPr>
          <w:rFonts w:asciiTheme="minorHAnsi" w:hAnsiTheme="minorHAnsi"/>
        </w:rPr>
        <w:t xml:space="preserve">Što sad i kako dalje? 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Vaše dijete nedavno se suočilo s teškim događajem. Bez obzira na to je </w:t>
      </w:r>
      <w:r w:rsidR="0036017F" w:rsidRPr="00D56C0B">
        <w:rPr>
          <w:rFonts w:asciiTheme="minorHAnsi" w:hAnsiTheme="minorHAnsi"/>
        </w:rPr>
        <w:t xml:space="preserve">li bilo u neposrednoj blizini, </w:t>
      </w:r>
      <w:r w:rsidRPr="00D56C0B">
        <w:rPr>
          <w:rFonts w:asciiTheme="minorHAnsi" w:hAnsiTheme="minorHAnsi"/>
        </w:rPr>
        <w:t>kao svjedok samog događaja ili je "samo" čulo što se dogodilo, sada je</w:t>
      </w:r>
      <w:r w:rsidR="0036017F" w:rsidRPr="00D56C0B">
        <w:rPr>
          <w:rFonts w:asciiTheme="minorHAnsi" w:hAnsiTheme="minorHAnsi"/>
        </w:rPr>
        <w:t xml:space="preserve"> osjetljivije i ranjivije nego </w:t>
      </w:r>
      <w:r w:rsidRPr="00D56C0B">
        <w:rPr>
          <w:rFonts w:asciiTheme="minorHAnsi" w:hAnsiTheme="minorHAnsi"/>
        </w:rPr>
        <w:t>ranije. Ovim letkom želimo Vam pomoći da razumijete njegove reak</w:t>
      </w:r>
      <w:r w:rsidR="0036017F" w:rsidRPr="00D56C0B">
        <w:rPr>
          <w:rFonts w:asciiTheme="minorHAnsi" w:hAnsiTheme="minorHAnsi"/>
        </w:rPr>
        <w:t xml:space="preserve">cije i promjene u ponašanju te </w:t>
      </w:r>
      <w:r w:rsidRPr="00D56C0B">
        <w:rPr>
          <w:rFonts w:asciiTheme="minorHAnsi" w:hAnsiTheme="minorHAnsi"/>
        </w:rPr>
        <w:t xml:space="preserve">da mu pomognete koliko možete. 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</w:p>
    <w:p w:rsidR="000E7A39" w:rsidRPr="00D56C0B" w:rsidRDefault="000E7A39" w:rsidP="00075F16">
      <w:pPr>
        <w:pStyle w:val="Default"/>
        <w:jc w:val="center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>MOGUĆE REAKCIJE ŠKOLSKOG DJETETA NA TRAUMATSKI DOGAĐAJ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</w:p>
    <w:p w:rsidR="000E7A39" w:rsidRPr="00D56C0B" w:rsidRDefault="000E7A39" w:rsidP="0036017F">
      <w:pPr>
        <w:pStyle w:val="Default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 xml:space="preserve">Emocionalne: </w:t>
      </w:r>
    </w:p>
    <w:p w:rsidR="000E7A39" w:rsidRPr="00D56C0B" w:rsidRDefault="000E7A39" w:rsidP="0036017F">
      <w:pPr>
        <w:pStyle w:val="Default"/>
        <w:numPr>
          <w:ilvl w:val="0"/>
          <w:numId w:val="4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strah da bi se sličan događaj mogao ponoviti </w:t>
      </w:r>
    </w:p>
    <w:p w:rsidR="000E7A39" w:rsidRPr="00D56C0B" w:rsidRDefault="000E7A39" w:rsidP="0036017F">
      <w:pPr>
        <w:pStyle w:val="Default"/>
        <w:numPr>
          <w:ilvl w:val="0"/>
          <w:numId w:val="4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strahovi koje prije niste primijetili – npr. ne želi više ostati samo kod kuće, boji se mraka i želi spavati uz svjetlo, boji se ići u školu i ne želi biti tamo </w:t>
      </w:r>
    </w:p>
    <w:p w:rsidR="000E7A39" w:rsidRPr="00D56C0B" w:rsidRDefault="000E7A39" w:rsidP="0036017F">
      <w:pPr>
        <w:pStyle w:val="Default"/>
        <w:numPr>
          <w:ilvl w:val="0"/>
          <w:numId w:val="5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samookrivljavanje </w:t>
      </w:r>
    </w:p>
    <w:p w:rsidR="000E7A39" w:rsidRPr="00D56C0B" w:rsidRDefault="000E7A39" w:rsidP="0036017F">
      <w:pPr>
        <w:pStyle w:val="Default"/>
        <w:numPr>
          <w:ilvl w:val="0"/>
          <w:numId w:val="5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ljutnja i teškoće kontroliranja agresije </w:t>
      </w:r>
    </w:p>
    <w:p w:rsidR="000E7A39" w:rsidRPr="00D56C0B" w:rsidRDefault="000E7A39" w:rsidP="0036017F">
      <w:pPr>
        <w:pStyle w:val="Default"/>
        <w:numPr>
          <w:ilvl w:val="0"/>
          <w:numId w:val="5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stid: radi bespomoćnosti, jakih emocija ili potrebe za pomoći </w:t>
      </w:r>
    </w:p>
    <w:p w:rsidR="000E7A39" w:rsidRPr="00D56C0B" w:rsidRDefault="000E7A39" w:rsidP="0036017F">
      <w:pPr>
        <w:pStyle w:val="Default"/>
        <w:numPr>
          <w:ilvl w:val="0"/>
          <w:numId w:val="5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tuga i potreba za plakanjem i osamljivanjem 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</w:p>
    <w:p w:rsidR="000E7A39" w:rsidRPr="00D56C0B" w:rsidRDefault="000E7A39" w:rsidP="0036017F">
      <w:pPr>
        <w:pStyle w:val="Default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 xml:space="preserve">Misaone: </w:t>
      </w:r>
    </w:p>
    <w:p w:rsidR="000E7A39" w:rsidRPr="00D56C0B" w:rsidRDefault="000E7A39" w:rsidP="0036017F">
      <w:pPr>
        <w:pStyle w:val="Default"/>
        <w:numPr>
          <w:ilvl w:val="0"/>
          <w:numId w:val="6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rastresenost, zaboravljivost, nedostatak koncentracije </w:t>
      </w:r>
    </w:p>
    <w:p w:rsidR="000E7A39" w:rsidRPr="00D56C0B" w:rsidRDefault="000E7A39" w:rsidP="0036017F">
      <w:pPr>
        <w:pStyle w:val="Default"/>
        <w:numPr>
          <w:ilvl w:val="0"/>
          <w:numId w:val="6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postavljanje pitanja o umiranju, smislu života, sudbini </w:t>
      </w:r>
    </w:p>
    <w:p w:rsidR="000E7A39" w:rsidRPr="00D56C0B" w:rsidRDefault="000E7A39" w:rsidP="0036017F">
      <w:pPr>
        <w:pStyle w:val="Default"/>
        <w:numPr>
          <w:ilvl w:val="0"/>
          <w:numId w:val="6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često sjećanje na događaj i potreba da često priča o tome </w:t>
      </w:r>
    </w:p>
    <w:p w:rsidR="000E7A39" w:rsidRPr="00D56C0B" w:rsidRDefault="000E7A39" w:rsidP="0036017F">
      <w:pPr>
        <w:pStyle w:val="Default"/>
        <w:numPr>
          <w:ilvl w:val="0"/>
          <w:numId w:val="6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doživljaj besmisla; promijenjena slika budućnosti. </w:t>
      </w:r>
    </w:p>
    <w:p w:rsidR="000E7A39" w:rsidRPr="00D56C0B" w:rsidRDefault="000E7A39" w:rsidP="0036017F">
      <w:pPr>
        <w:pStyle w:val="Default"/>
        <w:numPr>
          <w:ilvl w:val="0"/>
          <w:numId w:val="6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briga za vlastitu sigurnost i sigurnost bliskih osoba 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</w:p>
    <w:p w:rsidR="000E7A39" w:rsidRPr="00D56C0B" w:rsidRDefault="000E7A39" w:rsidP="0036017F">
      <w:pPr>
        <w:pStyle w:val="Default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 xml:space="preserve">Tjelesne: </w:t>
      </w:r>
    </w:p>
    <w:p w:rsidR="000E7A39" w:rsidRPr="00D56C0B" w:rsidRDefault="000E7A39" w:rsidP="0036017F">
      <w:pPr>
        <w:pStyle w:val="Default"/>
        <w:numPr>
          <w:ilvl w:val="0"/>
          <w:numId w:val="7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noćne more i problemi spavanja (ne može zaspati, budi se noću, ružno sanja) </w:t>
      </w:r>
    </w:p>
    <w:p w:rsidR="000E7A39" w:rsidRDefault="000E7A39" w:rsidP="0036017F">
      <w:pPr>
        <w:pStyle w:val="Default"/>
        <w:numPr>
          <w:ilvl w:val="0"/>
          <w:numId w:val="7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gubitak apetita ili pretjerano uzimanje hrane </w:t>
      </w:r>
    </w:p>
    <w:p w:rsidR="00D56C0B" w:rsidRDefault="00D56C0B" w:rsidP="0036017F">
      <w:pPr>
        <w:pStyle w:val="Default"/>
        <w:numPr>
          <w:ilvl w:val="0"/>
          <w:numId w:val="7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mučnina i probavne smetnje</w:t>
      </w:r>
    </w:p>
    <w:p w:rsidR="00D56C0B" w:rsidRDefault="00D56C0B" w:rsidP="0036017F">
      <w:pPr>
        <w:pStyle w:val="Default"/>
        <w:numPr>
          <w:ilvl w:val="0"/>
          <w:numId w:val="7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žali se na određene bolove</w:t>
      </w:r>
    </w:p>
    <w:p w:rsidR="00D56C0B" w:rsidRPr="00D56C0B" w:rsidRDefault="00D56C0B" w:rsidP="00D56C0B">
      <w:pPr>
        <w:pStyle w:val="Default"/>
        <w:numPr>
          <w:ilvl w:val="0"/>
          <w:numId w:val="7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stalni umor i nezainteresiranost za okolinu </w:t>
      </w:r>
    </w:p>
    <w:p w:rsidR="00D56C0B" w:rsidRDefault="00D56C0B" w:rsidP="00D56C0B">
      <w:pPr>
        <w:pStyle w:val="Default"/>
        <w:rPr>
          <w:rFonts w:asciiTheme="minorHAnsi" w:hAnsiTheme="minorHAnsi"/>
        </w:rPr>
      </w:pPr>
    </w:p>
    <w:p w:rsidR="00D56C0B" w:rsidRPr="00D56C0B" w:rsidRDefault="00D56C0B" w:rsidP="00D56C0B">
      <w:pPr>
        <w:pStyle w:val="Default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 xml:space="preserve">U ponašanju: </w:t>
      </w:r>
    </w:p>
    <w:p w:rsidR="00D56C0B" w:rsidRPr="00D56C0B" w:rsidRDefault="00D56C0B" w:rsidP="00D56C0B">
      <w:pPr>
        <w:pStyle w:val="Default"/>
        <w:numPr>
          <w:ilvl w:val="0"/>
          <w:numId w:val="8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mokrenje u krevet </w:t>
      </w:r>
    </w:p>
    <w:p w:rsidR="00D56C0B" w:rsidRPr="00D56C0B" w:rsidRDefault="00D56C0B" w:rsidP="00D56C0B">
      <w:pPr>
        <w:pStyle w:val="Default"/>
        <w:numPr>
          <w:ilvl w:val="0"/>
          <w:numId w:val="8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tik (npr. pretjerano žmirka) </w:t>
      </w:r>
    </w:p>
    <w:p w:rsidR="00D56C0B" w:rsidRPr="00D56C0B" w:rsidRDefault="00D56C0B" w:rsidP="00D56C0B">
      <w:pPr>
        <w:pStyle w:val="Default"/>
        <w:numPr>
          <w:ilvl w:val="0"/>
          <w:numId w:val="8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pretjerana ovisnost o odraslima </w:t>
      </w:r>
    </w:p>
    <w:p w:rsidR="00D56C0B" w:rsidRPr="00D56C0B" w:rsidRDefault="00D56C0B" w:rsidP="00D56C0B">
      <w:pPr>
        <w:pStyle w:val="Default"/>
        <w:numPr>
          <w:ilvl w:val="0"/>
          <w:numId w:val="8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gubitak interesa za igru i druženje </w:t>
      </w:r>
    </w:p>
    <w:p w:rsidR="00D56C0B" w:rsidRDefault="00D56C0B" w:rsidP="00D56C0B">
      <w:pPr>
        <w:pStyle w:val="Default"/>
        <w:rPr>
          <w:rFonts w:asciiTheme="minorHAnsi" w:hAnsiTheme="minorHAnsi"/>
        </w:rPr>
      </w:pPr>
    </w:p>
    <w:p w:rsidR="00D56C0B" w:rsidRPr="00D56C0B" w:rsidRDefault="00D56C0B" w:rsidP="00D56C0B">
      <w:pPr>
        <w:pStyle w:val="Default"/>
        <w:jc w:val="center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>ZAPAMTITE!</w:t>
      </w:r>
    </w:p>
    <w:p w:rsidR="00D56C0B" w:rsidRPr="00D56C0B" w:rsidRDefault="00D56C0B" w:rsidP="00D56C0B">
      <w:pPr>
        <w:pStyle w:val="Default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Navedene reakcije su uobičajene u ovakvim teškim okolnostima. Međutim, sva djeca ne reagiraju jednako. Nekim će se roditeljima činiti da njihovo dijete uopće nije pogođeno traumatskim događajem. To može značiti da je dijete u šoku i da će reagirati kasnije, za nekoliko dana ili čak nakon mjesec dana. Sve je to normalno u ovoj situaciji. 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</w:p>
    <w:p w:rsidR="009F5978" w:rsidRDefault="009F5978" w:rsidP="00075F16">
      <w:pPr>
        <w:pStyle w:val="Default"/>
        <w:jc w:val="center"/>
        <w:rPr>
          <w:rFonts w:asciiTheme="minorHAnsi" w:hAnsiTheme="minorHAnsi"/>
          <w:color w:val="FF0000"/>
        </w:rPr>
      </w:pPr>
    </w:p>
    <w:p w:rsidR="009F5978" w:rsidRDefault="009F5978" w:rsidP="00075F16">
      <w:pPr>
        <w:pStyle w:val="Default"/>
        <w:jc w:val="center"/>
        <w:rPr>
          <w:rFonts w:asciiTheme="minorHAnsi" w:hAnsiTheme="minorHAnsi"/>
          <w:color w:val="FF0000"/>
        </w:rPr>
      </w:pPr>
    </w:p>
    <w:p w:rsidR="000E7A39" w:rsidRPr="00D56C0B" w:rsidRDefault="000E7A39" w:rsidP="00075F16">
      <w:pPr>
        <w:pStyle w:val="Default"/>
        <w:jc w:val="center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lastRenderedPageBreak/>
        <w:t>KAKO TEČE OPORAVAK I KOLIKO DUGO TRAJE?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  <w:r w:rsidRPr="00D56C0B">
        <w:rPr>
          <w:rFonts w:asciiTheme="minorHAnsi" w:hAnsiTheme="minorHAnsi"/>
        </w:rPr>
        <w:t>Djetetu će trebati neko vrijeme da se oporavi i da opet funkcionira k</w:t>
      </w:r>
      <w:r w:rsidR="0036017F" w:rsidRPr="00D56C0B">
        <w:rPr>
          <w:rFonts w:asciiTheme="minorHAnsi" w:hAnsiTheme="minorHAnsi"/>
        </w:rPr>
        <w:t xml:space="preserve">ao ranije. No, i nakon što Vam </w:t>
      </w:r>
      <w:r w:rsidRPr="00D56C0B">
        <w:rPr>
          <w:rFonts w:asciiTheme="minorHAnsi" w:hAnsiTheme="minorHAnsi"/>
        </w:rPr>
        <w:t xml:space="preserve">se čini da se potpuno oporavilo, ponekad može doći do kratkotrajnog pogoršanja. </w:t>
      </w:r>
    </w:p>
    <w:p w:rsidR="000E7A39" w:rsidRPr="00D56C0B" w:rsidRDefault="000E7A39" w:rsidP="0036017F">
      <w:pPr>
        <w:pStyle w:val="Default"/>
        <w:rPr>
          <w:rFonts w:asciiTheme="minorHAnsi" w:hAnsiTheme="minorHAnsi"/>
        </w:rPr>
      </w:pPr>
    </w:p>
    <w:p w:rsidR="000E7A39" w:rsidRDefault="000E7A39" w:rsidP="00075F16">
      <w:pPr>
        <w:pStyle w:val="Default"/>
        <w:jc w:val="center"/>
        <w:rPr>
          <w:rFonts w:asciiTheme="minorHAnsi" w:hAnsiTheme="minorHAnsi"/>
          <w:color w:val="FF0000"/>
        </w:rPr>
      </w:pPr>
      <w:r w:rsidRPr="00D56C0B">
        <w:rPr>
          <w:rFonts w:asciiTheme="minorHAnsi" w:hAnsiTheme="minorHAnsi"/>
          <w:color w:val="FF0000"/>
        </w:rPr>
        <w:t>ŠTO RODITELJI MOGU UČINITI DA POMOGNU SVOME DJETETU?</w:t>
      </w:r>
    </w:p>
    <w:p w:rsidR="009F5978" w:rsidRPr="00D56C0B" w:rsidRDefault="009F5978" w:rsidP="00075F16">
      <w:pPr>
        <w:pStyle w:val="Default"/>
        <w:jc w:val="center"/>
        <w:rPr>
          <w:rFonts w:asciiTheme="minorHAnsi" w:hAnsiTheme="minorHAnsi"/>
          <w:color w:val="FF0000"/>
        </w:rPr>
      </w:pPr>
    </w:p>
    <w:p w:rsidR="000E7A39" w:rsidRPr="00D56C0B" w:rsidRDefault="000E7A39" w:rsidP="0036017F">
      <w:pPr>
        <w:pStyle w:val="Default"/>
        <w:numPr>
          <w:ilvl w:val="0"/>
          <w:numId w:val="9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Budite strpljivi! Dajte djetetu vremena da se oporavi. </w:t>
      </w:r>
    </w:p>
    <w:p w:rsidR="000E7A39" w:rsidRPr="00D56C0B" w:rsidRDefault="000E7A39" w:rsidP="0036017F">
      <w:pPr>
        <w:pStyle w:val="Default"/>
        <w:numPr>
          <w:ilvl w:val="0"/>
          <w:numId w:val="9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Saslušajte svoje dijete kad god želi razgovarati o nesretnom događaju, iako već znate što se dogodilo. </w:t>
      </w:r>
    </w:p>
    <w:p w:rsidR="000E7A39" w:rsidRPr="00D56C0B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Nemojte izbjegavati odgovore na postavljena pitanja ili davati nejasne odgovore. Na konkretna pitanja, konkretno odgovorite. </w:t>
      </w:r>
    </w:p>
    <w:p w:rsidR="000E7A39" w:rsidRPr="00D56C0B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Ako dijete ima potrebu za osamljivanjem i plakanjem, pustite ga, ali ga ne ostavljajte prečesto samog u kući, naročito ne po mraku. </w:t>
      </w:r>
    </w:p>
    <w:p w:rsidR="000E7A39" w:rsidRPr="00D56C0B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Nemojte ga požurivati ili umanjivati njegove osjećaje rečenicama poput: "To je prošlo, život ide dalje." Dijete tada može imati osjećaj da ga ne razumijete. </w:t>
      </w:r>
    </w:p>
    <w:p w:rsidR="000E7A39" w:rsidRPr="00D56C0B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Pomozite mu da se osjeća sigurno – svojim prisustvom, brigom o njemu, zajedničkim aktivnostima. </w:t>
      </w:r>
    </w:p>
    <w:p w:rsidR="000E7A39" w:rsidRPr="00D56C0B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Održavajte uobičajene dnevne aktivnosti. </w:t>
      </w:r>
    </w:p>
    <w:p w:rsidR="009F5978" w:rsidRDefault="000E7A39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D56C0B">
        <w:rPr>
          <w:rFonts w:asciiTheme="minorHAnsi" w:hAnsiTheme="minorHAnsi"/>
        </w:rPr>
        <w:t xml:space="preserve">Pripazite da dijete dovoljno spava i da se raznoliko hrani. </w:t>
      </w:r>
    </w:p>
    <w:p w:rsidR="009F5978" w:rsidRPr="009F5978" w:rsidRDefault="009F5978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Prihvatite mogućnost da se dijete ponaša kao da je nekoliko godina mlađe. </w:t>
      </w:r>
    </w:p>
    <w:p w:rsidR="000E7A39" w:rsidRPr="009F5978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Pokazujte mu da ga volite češće nego inače. </w:t>
      </w:r>
    </w:p>
    <w:p w:rsidR="000E7A39" w:rsidRPr="009F5978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Ne ljutite se ako Vam se čini da je dijete postalo drsko ili neposlušno. </w:t>
      </w:r>
    </w:p>
    <w:p w:rsidR="000E7A39" w:rsidRPr="009F5978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Nemojte ga kažnjavati ako propusti neku školsku obavezu. </w:t>
      </w:r>
    </w:p>
    <w:p w:rsidR="000E7A39" w:rsidRPr="009F5978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Nipošto ga nemojte posramljivati ako se pomokri u krevet ili u noći dođe k Vama u krevet. </w:t>
      </w:r>
    </w:p>
    <w:p w:rsidR="000E7A39" w:rsidRPr="009F5978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Pokazujte pozitivna očekivanja u odnosu na budućnost. </w:t>
      </w:r>
    </w:p>
    <w:p w:rsidR="000E7A39" w:rsidRPr="009F5978" w:rsidRDefault="000E7A39" w:rsidP="0036017F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Potičite ga na aktivnosti koje inače voli: sport, crtanje, slušanje glazbe i sl. </w:t>
      </w:r>
    </w:p>
    <w:p w:rsidR="000E7A39" w:rsidRPr="009F5978" w:rsidRDefault="000E7A39" w:rsidP="009F5978">
      <w:pPr>
        <w:pStyle w:val="Default"/>
        <w:rPr>
          <w:rFonts w:asciiTheme="minorHAnsi" w:hAnsiTheme="minorHAnsi"/>
        </w:rPr>
      </w:pPr>
    </w:p>
    <w:p w:rsidR="009F5978" w:rsidRPr="009F5978" w:rsidRDefault="000E7A39" w:rsidP="00A068AC">
      <w:pPr>
        <w:pStyle w:val="Default"/>
        <w:jc w:val="center"/>
        <w:rPr>
          <w:rFonts w:asciiTheme="minorHAnsi" w:hAnsiTheme="minorHAnsi"/>
          <w:color w:val="FF0000"/>
        </w:rPr>
      </w:pPr>
      <w:r w:rsidRPr="009F5978">
        <w:rPr>
          <w:rFonts w:asciiTheme="minorHAnsi" w:hAnsiTheme="minorHAnsi"/>
          <w:color w:val="FF0000"/>
        </w:rPr>
        <w:t>KADA POTRAŽITI STRUČNU POMOĆ?</w:t>
      </w:r>
    </w:p>
    <w:p w:rsidR="000E7A39" w:rsidRPr="009F5978" w:rsidRDefault="000E7A39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Učini li Vam se da se, bez obzira na Vašu pomoć i podršku dijete ne oporavlja ili su znakovi stresa sve jači i sve ih je više... </w:t>
      </w:r>
    </w:p>
    <w:p w:rsidR="000E7A39" w:rsidRPr="009F5978" w:rsidRDefault="000E7A39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Ako ste se Vi iscrpili u ulozi pomagača ili i sami trebate pomoć... </w:t>
      </w:r>
    </w:p>
    <w:p w:rsidR="000E7A39" w:rsidRPr="0036017F" w:rsidRDefault="000E7A39" w:rsidP="0036017F">
      <w:pPr>
        <w:pStyle w:val="Default"/>
        <w:rPr>
          <w:rFonts w:ascii="Sitka Small" w:hAnsi="Sitka Small"/>
          <w:sz w:val="22"/>
          <w:szCs w:val="22"/>
        </w:rPr>
      </w:pPr>
    </w:p>
    <w:p w:rsidR="000E7A39" w:rsidRPr="009F5978" w:rsidRDefault="000E7A39" w:rsidP="00075F16">
      <w:pPr>
        <w:pStyle w:val="Default"/>
        <w:jc w:val="center"/>
        <w:rPr>
          <w:rFonts w:asciiTheme="minorHAnsi" w:hAnsiTheme="minorHAnsi"/>
          <w:color w:val="FF0000"/>
        </w:rPr>
      </w:pPr>
      <w:r w:rsidRPr="009F5978">
        <w:rPr>
          <w:rFonts w:asciiTheme="minorHAnsi" w:hAnsiTheme="minorHAnsi"/>
          <w:color w:val="FF0000"/>
        </w:rPr>
        <w:t>NEMOJTE SE USTRUČAVATI DA JE POTRAŽITE!</w:t>
      </w:r>
    </w:p>
    <w:p w:rsidR="009F5978" w:rsidRPr="009F5978" w:rsidRDefault="000E7A39" w:rsidP="00075F16">
      <w:pPr>
        <w:pStyle w:val="Default"/>
        <w:jc w:val="center"/>
        <w:rPr>
          <w:rFonts w:asciiTheme="minorHAnsi" w:hAnsiTheme="minorHAnsi"/>
          <w:color w:val="FF0000"/>
        </w:rPr>
      </w:pPr>
      <w:r w:rsidRPr="009F5978">
        <w:rPr>
          <w:rFonts w:asciiTheme="minorHAnsi" w:hAnsiTheme="minorHAnsi"/>
          <w:color w:val="FF0000"/>
        </w:rPr>
        <w:t>KOME SE MOŽETE OBRATITI ZA STRUČNU POMOĆ?</w:t>
      </w:r>
    </w:p>
    <w:p w:rsidR="000E7A39" w:rsidRPr="009F5978" w:rsidRDefault="000E7A39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>Škola ima stručne suradnike (psihologa, pedagoga</w:t>
      </w:r>
      <w:r w:rsidR="0036017F" w:rsidRPr="009F5978">
        <w:rPr>
          <w:rFonts w:asciiTheme="minorHAnsi" w:hAnsiTheme="minorHAnsi"/>
        </w:rPr>
        <w:t>,logopeda</w:t>
      </w:r>
      <w:r w:rsidRPr="009F5978">
        <w:rPr>
          <w:rFonts w:asciiTheme="minorHAnsi" w:hAnsiTheme="minorHAnsi"/>
        </w:rPr>
        <w:t xml:space="preserve">) – obratite se nekom od njih za pomoć. </w:t>
      </w:r>
    </w:p>
    <w:p w:rsidR="000E7A39" w:rsidRPr="009F5978" w:rsidRDefault="000E7A39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Razrednik/razrednica Vašeg djeteta može Vas uputiti onom tko Vam može pomoći. </w:t>
      </w:r>
    </w:p>
    <w:p w:rsidR="000E7A39" w:rsidRPr="009F5978" w:rsidRDefault="000E7A39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To može biti školski liječnik ili psiholog u najbližem Domu zdravlja. </w:t>
      </w:r>
    </w:p>
    <w:p w:rsidR="000E7A39" w:rsidRPr="009F5978" w:rsidRDefault="000E7A39" w:rsidP="009F5978">
      <w:pPr>
        <w:pStyle w:val="Default"/>
        <w:numPr>
          <w:ilvl w:val="0"/>
          <w:numId w:val="10"/>
        </w:numPr>
        <w:ind w:left="0"/>
        <w:rPr>
          <w:rFonts w:asciiTheme="minorHAnsi" w:hAnsiTheme="minorHAnsi"/>
        </w:rPr>
      </w:pPr>
      <w:r w:rsidRPr="009F5978">
        <w:rPr>
          <w:rFonts w:asciiTheme="minorHAnsi" w:hAnsiTheme="minorHAnsi"/>
        </w:rPr>
        <w:t xml:space="preserve">Možete se obratiti Društvu za psihološku pomoć, najbližem psihološkom savjetovalištu ili nazvati neki od telefona za psihološku pomoć. </w:t>
      </w:r>
    </w:p>
    <w:p w:rsidR="00E34E56" w:rsidRPr="009F5978" w:rsidRDefault="00E34E56" w:rsidP="009F5978">
      <w:pPr>
        <w:pStyle w:val="Default"/>
        <w:rPr>
          <w:rFonts w:asciiTheme="minorHAnsi" w:hAnsiTheme="minorHAnsi"/>
        </w:rPr>
      </w:pPr>
    </w:p>
    <w:p w:rsidR="00B23F98" w:rsidRPr="009F5978" w:rsidRDefault="00B23F98" w:rsidP="00B23F98">
      <w:pPr>
        <w:pStyle w:val="NormalWeb"/>
        <w:rPr>
          <w:rFonts w:asciiTheme="minorHAnsi" w:hAnsiTheme="minorHAnsi"/>
        </w:rPr>
      </w:pPr>
      <w:r w:rsidRPr="009F5978">
        <w:rPr>
          <w:rFonts w:asciiTheme="minorHAnsi" w:hAnsiTheme="minorHAnsi"/>
          <w:color w:val="FF0000"/>
        </w:rPr>
        <w:t>Krizni tim,</w:t>
      </w:r>
      <w:r w:rsidRPr="009F5978">
        <w:rPr>
          <w:rFonts w:asciiTheme="minorHAnsi" w:hAnsiTheme="minorHAnsi"/>
        </w:rPr>
        <w:t xml:space="preserve"> kao i savjete stručnjaka Filozofskog fakulteta Sveučilišta u Zagrebu, možete dobiti putem e-maila kurikulum@mzo.hr te telefona:</w:t>
      </w:r>
    </w:p>
    <w:p w:rsidR="00B23F98" w:rsidRPr="009F5978" w:rsidRDefault="00B23F98" w:rsidP="009F5978">
      <w:pPr>
        <w:pStyle w:val="NormalWeb"/>
        <w:rPr>
          <w:rFonts w:asciiTheme="minorHAnsi" w:hAnsiTheme="minorHAnsi"/>
        </w:rPr>
      </w:pPr>
      <w:r w:rsidRPr="009F5978">
        <w:rPr>
          <w:rFonts w:asciiTheme="minorHAnsi" w:hAnsiTheme="minorHAnsi"/>
        </w:rPr>
        <w:t>gospođa Nataša Grundman Slavić</w:t>
      </w:r>
      <w:r w:rsidRPr="009F5978">
        <w:rPr>
          <w:rFonts w:asciiTheme="minorHAnsi" w:hAnsiTheme="minorHAnsi"/>
        </w:rPr>
        <w:br/>
        <w:t>kontakt mobitel: 091 16 67 882</w:t>
      </w:r>
      <w:r w:rsidRPr="009F5978">
        <w:rPr>
          <w:rFonts w:asciiTheme="minorHAnsi" w:hAnsiTheme="minorHAnsi"/>
        </w:rPr>
        <w:br/>
        <w:t>Grad Zagreb</w:t>
      </w:r>
    </w:p>
    <w:sectPr w:rsidR="00B23F98" w:rsidRPr="009F5978" w:rsidSect="005510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F1" w:rsidRDefault="00C755F1" w:rsidP="0036017F">
      <w:pPr>
        <w:spacing w:after="0" w:line="240" w:lineRule="auto"/>
      </w:pPr>
      <w:r>
        <w:separator/>
      </w:r>
    </w:p>
  </w:endnote>
  <w:endnote w:type="continuationSeparator" w:id="0">
    <w:p w:rsidR="00C755F1" w:rsidRDefault="00C755F1" w:rsidP="0036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F1" w:rsidRDefault="00C755F1" w:rsidP="0036017F">
      <w:pPr>
        <w:spacing w:after="0" w:line="240" w:lineRule="auto"/>
      </w:pPr>
      <w:r>
        <w:separator/>
      </w:r>
    </w:p>
  </w:footnote>
  <w:footnote w:type="continuationSeparator" w:id="0">
    <w:p w:rsidR="00C755F1" w:rsidRDefault="00C755F1" w:rsidP="0036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pt;height:11.2pt" o:bullet="t">
        <v:imagedata r:id="rId1" o:title="mso5F02"/>
      </v:shape>
    </w:pict>
  </w:numPicBullet>
  <w:abstractNum w:abstractNumId="0">
    <w:nsid w:val="0FCA5980"/>
    <w:multiLevelType w:val="hybridMultilevel"/>
    <w:tmpl w:val="AB7AECC0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428E8"/>
    <w:multiLevelType w:val="hybridMultilevel"/>
    <w:tmpl w:val="040E040A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B6CC6"/>
    <w:multiLevelType w:val="hybridMultilevel"/>
    <w:tmpl w:val="2F762F9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9623A"/>
    <w:multiLevelType w:val="hybridMultilevel"/>
    <w:tmpl w:val="B5DC55D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9669F"/>
    <w:multiLevelType w:val="hybridMultilevel"/>
    <w:tmpl w:val="7F6264F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7217E7"/>
    <w:multiLevelType w:val="hybridMultilevel"/>
    <w:tmpl w:val="39E8C59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52ED9"/>
    <w:multiLevelType w:val="hybridMultilevel"/>
    <w:tmpl w:val="539E6CEC"/>
    <w:lvl w:ilvl="0" w:tplc="760410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10E1"/>
    <w:multiLevelType w:val="hybridMultilevel"/>
    <w:tmpl w:val="31B8C738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A610D2"/>
    <w:multiLevelType w:val="hybridMultilevel"/>
    <w:tmpl w:val="DE82DCE8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82FDA"/>
    <w:multiLevelType w:val="hybridMultilevel"/>
    <w:tmpl w:val="1054C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84197"/>
    <w:multiLevelType w:val="hybridMultilevel"/>
    <w:tmpl w:val="565EDF3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A39"/>
    <w:rsid w:val="00075F16"/>
    <w:rsid w:val="000E2E56"/>
    <w:rsid w:val="000E7A39"/>
    <w:rsid w:val="0036017F"/>
    <w:rsid w:val="00551047"/>
    <w:rsid w:val="00663A65"/>
    <w:rsid w:val="0092564F"/>
    <w:rsid w:val="009275CB"/>
    <w:rsid w:val="009F5978"/>
    <w:rsid w:val="00A068AC"/>
    <w:rsid w:val="00B23F98"/>
    <w:rsid w:val="00C755F1"/>
    <w:rsid w:val="00D56C0B"/>
    <w:rsid w:val="00DE3A26"/>
    <w:rsid w:val="00E3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7F"/>
  </w:style>
  <w:style w:type="paragraph" w:styleId="Footer">
    <w:name w:val="footer"/>
    <w:basedOn w:val="Normal"/>
    <w:link w:val="FooterChar"/>
    <w:uiPriority w:val="99"/>
    <w:unhideWhenUsed/>
    <w:rsid w:val="0036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7F"/>
  </w:style>
  <w:style w:type="paragraph" w:styleId="NormalWeb">
    <w:name w:val="Normal (Web)"/>
    <w:basedOn w:val="Normal"/>
    <w:uiPriority w:val="99"/>
    <w:unhideWhenUsed/>
    <w:rsid w:val="00B2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Ana</cp:lastModifiedBy>
  <cp:revision>2</cp:revision>
  <dcterms:created xsi:type="dcterms:W3CDTF">2020-03-23T18:59:00Z</dcterms:created>
  <dcterms:modified xsi:type="dcterms:W3CDTF">2020-03-23T18:59:00Z</dcterms:modified>
</cp:coreProperties>
</file>